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EB3" w:rsidRPr="00BA1EB3" w:rsidRDefault="00BA1EB3" w:rsidP="00BA1EB3">
      <w:pPr>
        <w:shd w:val="clear" w:color="auto" w:fill="FFFFFF"/>
        <w:spacing w:before="100" w:beforeAutospacing="1" w:after="100" w:afterAutospacing="1" w:line="240" w:lineRule="atLeast"/>
        <w:outlineLvl w:val="2"/>
        <w:rPr>
          <w:rFonts w:ascii="Times New Roman" w:eastAsia="Times New Roman" w:hAnsi="Times New Roman" w:cs="Times New Roman"/>
          <w:b/>
          <w:bCs/>
          <w:sz w:val="28"/>
          <w:szCs w:val="28"/>
          <w:lang w:eastAsia="sv-SE"/>
        </w:rPr>
      </w:pPr>
      <w:r w:rsidRPr="00BA1EB3">
        <w:rPr>
          <w:rFonts w:ascii="Times New Roman" w:eastAsia="Times New Roman" w:hAnsi="Times New Roman" w:cs="Times New Roman"/>
          <w:b/>
          <w:bCs/>
          <w:sz w:val="28"/>
          <w:szCs w:val="28"/>
          <w:lang w:eastAsia="sv-SE"/>
        </w:rPr>
        <w:t>Kunskapskrav för godtagbara kunskaper i slutet av årskurs 3</w:t>
      </w:r>
      <w:bookmarkStart w:id="0" w:name="_GoBack"/>
      <w:bookmarkEnd w:id="0"/>
    </w:p>
    <w:p w:rsidR="00BA1EB3" w:rsidRPr="00BA1EB3" w:rsidRDefault="00BA1EB3" w:rsidP="00BA1EB3">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A1EB3">
        <w:rPr>
          <w:rFonts w:ascii="Times New Roman" w:eastAsia="Times New Roman" w:hAnsi="Times New Roman" w:cs="Times New Roman"/>
          <w:sz w:val="28"/>
          <w:szCs w:val="28"/>
          <w:lang w:eastAsia="sv-SE"/>
        </w:rPr>
        <w:t>Eleven kan beskriva och ge exempel på enkla samband i naturen utifrån upplevelser och utforskande av närmiljön. I samtal om årstider berättar eleven om förändringar i naturen och ger exempel på livscykler hos några djur och växter. Eleven berättar också om några av människans kroppsdelar och sinnen, och diskuterar några faktorer som påverkar människors hälsa. Eleven kan samtala om tyngdkraft, friktion och jämvikt i relation till lek och rörelse. Eleven beskriver vad några olika föremål är tillverkade av för material och hur de kan sorteras. Eleven kan berätta om ljus och ljud och ge exempel på egenskaper hos vatten och luft och relatera till egna iakttagelser. Dessutom kan eleven samtala om skönlitteratur, myter och konst som handlar om naturen och människan.</w:t>
      </w:r>
    </w:p>
    <w:p w:rsidR="00BA1EB3" w:rsidRPr="00BA1EB3" w:rsidRDefault="00BA1EB3" w:rsidP="00BA1EB3">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A1EB3">
        <w:rPr>
          <w:rFonts w:ascii="Times New Roman" w:eastAsia="Times New Roman" w:hAnsi="Times New Roman" w:cs="Times New Roman"/>
          <w:sz w:val="28"/>
          <w:szCs w:val="28"/>
          <w:lang w:eastAsia="sv-SE"/>
        </w:rPr>
        <w:t>Utifrån tydliga instruktioner kan eleven utföra fältstudier och andra typer av enkla undersökningar som handlar om naturen och människan, kraft och rörelse samt vatten och luft. Eleven gör enkla observationer av årstider, namnger några djur och växter, sorterar dem efter olika egenskaper samt beskriver och ger exempel på kopplingar mellan dem i enkla näringskedjor. Eleven kan visa och beskriva hur solen, månen och jorden rör sig i förhållande till varandra. Eleven kan sortera några föremål utifrån olika egenskaper samt separerar lösningar och blandningar med enkla metoder. I det undersökande arbetet gör eleven någon jämförelse mellan egna och andras resultat. Eleven dokumenterar dessutom sina undersökningar med hjälp av olika uttrycksformer och kan använda sig av sin dokumentation i diskussioner och samtal.</w:t>
      </w:r>
    </w:p>
    <w:p w:rsidR="009C5FFA" w:rsidRDefault="009C5FFA"/>
    <w:sectPr w:rsidR="009C5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B3"/>
    <w:rsid w:val="009C5FFA"/>
    <w:rsid w:val="00BA1E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A1EB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A1EB3"/>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BA1EB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A1EB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A1EB3"/>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BA1EB3"/>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9210">
      <w:bodyDiv w:val="1"/>
      <w:marLeft w:val="0"/>
      <w:marRight w:val="0"/>
      <w:marTop w:val="0"/>
      <w:marBottom w:val="0"/>
      <w:divBdr>
        <w:top w:val="none" w:sz="0" w:space="0" w:color="auto"/>
        <w:left w:val="none" w:sz="0" w:space="0" w:color="auto"/>
        <w:bottom w:val="none" w:sz="0" w:space="0" w:color="auto"/>
        <w:right w:val="none" w:sz="0" w:space="0" w:color="auto"/>
      </w:divBdr>
      <w:divsChild>
        <w:div w:id="1236745324">
          <w:marLeft w:val="0"/>
          <w:marRight w:val="0"/>
          <w:marTop w:val="0"/>
          <w:marBottom w:val="0"/>
          <w:divBdr>
            <w:top w:val="none" w:sz="0" w:space="0" w:color="auto"/>
            <w:left w:val="none" w:sz="0" w:space="0" w:color="auto"/>
            <w:bottom w:val="none" w:sz="0" w:space="0" w:color="auto"/>
            <w:right w:val="none" w:sz="0" w:space="0" w:color="auto"/>
          </w:divBdr>
          <w:divsChild>
            <w:div w:id="1867674040">
              <w:marLeft w:val="0"/>
              <w:marRight w:val="0"/>
              <w:marTop w:val="0"/>
              <w:marBottom w:val="0"/>
              <w:divBdr>
                <w:top w:val="none" w:sz="0" w:space="0" w:color="auto"/>
                <w:left w:val="none" w:sz="0" w:space="0" w:color="auto"/>
                <w:bottom w:val="none" w:sz="0" w:space="0" w:color="auto"/>
                <w:right w:val="none" w:sz="0" w:space="0" w:color="auto"/>
              </w:divBdr>
              <w:divsChild>
                <w:div w:id="683632737">
                  <w:marLeft w:val="0"/>
                  <w:marRight w:val="0"/>
                  <w:marTop w:val="0"/>
                  <w:marBottom w:val="0"/>
                  <w:divBdr>
                    <w:top w:val="none" w:sz="0" w:space="0" w:color="auto"/>
                    <w:left w:val="none" w:sz="0" w:space="0" w:color="auto"/>
                    <w:bottom w:val="none" w:sz="0" w:space="0" w:color="auto"/>
                    <w:right w:val="none" w:sz="0" w:space="0" w:color="auto"/>
                  </w:divBdr>
                  <w:divsChild>
                    <w:div w:id="1195658750">
                      <w:marLeft w:val="0"/>
                      <w:marRight w:val="0"/>
                      <w:marTop w:val="0"/>
                      <w:marBottom w:val="0"/>
                      <w:divBdr>
                        <w:top w:val="none" w:sz="0" w:space="0" w:color="auto"/>
                        <w:left w:val="none" w:sz="0" w:space="0" w:color="auto"/>
                        <w:bottom w:val="none" w:sz="0" w:space="0" w:color="auto"/>
                        <w:right w:val="none" w:sz="0" w:space="0" w:color="auto"/>
                      </w:divBdr>
                      <w:divsChild>
                        <w:div w:id="2001998307">
                          <w:marLeft w:val="0"/>
                          <w:marRight w:val="0"/>
                          <w:marTop w:val="0"/>
                          <w:marBottom w:val="0"/>
                          <w:divBdr>
                            <w:top w:val="none" w:sz="0" w:space="0" w:color="auto"/>
                            <w:left w:val="none" w:sz="0" w:space="0" w:color="auto"/>
                            <w:bottom w:val="none" w:sz="0" w:space="0" w:color="auto"/>
                            <w:right w:val="none" w:sz="0" w:space="0" w:color="auto"/>
                          </w:divBdr>
                          <w:divsChild>
                            <w:div w:id="459614060">
                              <w:marLeft w:val="0"/>
                              <w:marRight w:val="0"/>
                              <w:marTop w:val="0"/>
                              <w:marBottom w:val="0"/>
                              <w:divBdr>
                                <w:top w:val="none" w:sz="0" w:space="0" w:color="auto"/>
                                <w:left w:val="none" w:sz="0" w:space="0" w:color="auto"/>
                                <w:bottom w:val="none" w:sz="0" w:space="0" w:color="auto"/>
                                <w:right w:val="none" w:sz="0" w:space="0" w:color="auto"/>
                              </w:divBdr>
                              <w:divsChild>
                                <w:div w:id="1430928546">
                                  <w:marLeft w:val="0"/>
                                  <w:marRight w:val="0"/>
                                  <w:marTop w:val="0"/>
                                  <w:marBottom w:val="0"/>
                                  <w:divBdr>
                                    <w:top w:val="none" w:sz="0" w:space="0" w:color="auto"/>
                                    <w:left w:val="none" w:sz="0" w:space="0" w:color="auto"/>
                                    <w:bottom w:val="none" w:sz="0" w:space="0" w:color="auto"/>
                                    <w:right w:val="none" w:sz="0" w:space="0" w:color="auto"/>
                                  </w:divBdr>
                                  <w:divsChild>
                                    <w:div w:id="485055670">
                                      <w:marLeft w:val="0"/>
                                      <w:marRight w:val="0"/>
                                      <w:marTop w:val="0"/>
                                      <w:marBottom w:val="0"/>
                                      <w:divBdr>
                                        <w:top w:val="none" w:sz="0" w:space="0" w:color="auto"/>
                                        <w:left w:val="none" w:sz="0" w:space="0" w:color="auto"/>
                                        <w:bottom w:val="none" w:sz="0" w:space="0" w:color="auto"/>
                                        <w:right w:val="none" w:sz="0" w:space="0" w:color="auto"/>
                                      </w:divBdr>
                                      <w:divsChild>
                                        <w:div w:id="1014267230">
                                          <w:marLeft w:val="0"/>
                                          <w:marRight w:val="0"/>
                                          <w:marTop w:val="0"/>
                                          <w:marBottom w:val="0"/>
                                          <w:divBdr>
                                            <w:top w:val="none" w:sz="0" w:space="0" w:color="auto"/>
                                            <w:left w:val="none" w:sz="0" w:space="0" w:color="auto"/>
                                            <w:bottom w:val="none" w:sz="0" w:space="0" w:color="auto"/>
                                            <w:right w:val="none" w:sz="0" w:space="0" w:color="auto"/>
                                          </w:divBdr>
                                          <w:divsChild>
                                            <w:div w:id="646588020">
                                              <w:marLeft w:val="0"/>
                                              <w:marRight w:val="0"/>
                                              <w:marTop w:val="0"/>
                                              <w:marBottom w:val="0"/>
                                              <w:divBdr>
                                                <w:top w:val="none" w:sz="0" w:space="0" w:color="auto"/>
                                                <w:left w:val="none" w:sz="0" w:space="0" w:color="auto"/>
                                                <w:bottom w:val="none" w:sz="0" w:space="0" w:color="auto"/>
                                                <w:right w:val="none" w:sz="0" w:space="0" w:color="auto"/>
                                              </w:divBdr>
                                              <w:divsChild>
                                                <w:div w:id="9437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1389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Vaxjo kommun</dc:creator>
  <cp:lastModifiedBy>Vaxjo kommun</cp:lastModifiedBy>
  <cp:revision>1</cp:revision>
  <dcterms:created xsi:type="dcterms:W3CDTF">2015-10-18T07:40:00Z</dcterms:created>
  <dcterms:modified xsi:type="dcterms:W3CDTF">2015-10-18T07:41:00Z</dcterms:modified>
</cp:coreProperties>
</file>